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4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4A0"/>
      </w:tblPr>
      <w:tblGrid>
        <w:gridCol w:w="72"/>
        <w:gridCol w:w="1081"/>
        <w:gridCol w:w="836"/>
        <w:gridCol w:w="531"/>
        <w:gridCol w:w="6"/>
        <w:gridCol w:w="64"/>
        <w:gridCol w:w="260"/>
        <w:gridCol w:w="253"/>
        <w:gridCol w:w="537"/>
        <w:gridCol w:w="1079"/>
        <w:gridCol w:w="2838"/>
        <w:gridCol w:w="1059"/>
        <w:gridCol w:w="759"/>
        <w:gridCol w:w="759"/>
        <w:gridCol w:w="681"/>
        <w:gridCol w:w="78"/>
        <w:gridCol w:w="898"/>
        <w:gridCol w:w="3273"/>
      </w:tblGrid>
      <w:tr w:rsidR="00862C0E" w:rsidTr="003E6DD1">
        <w:trPr>
          <w:gridBefore w:val="1"/>
          <w:wBefore w:w="72" w:type="dxa"/>
          <w:trHeight w:val="547"/>
        </w:trPr>
        <w:tc>
          <w:tcPr>
            <w:tcW w:w="108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Unit</w:t>
            </w:r>
          </w:p>
        </w:tc>
        <w:tc>
          <w:tcPr>
            <w:tcW w:w="83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(  1  )</w:t>
            </w:r>
          </w:p>
        </w:tc>
        <w:tc>
          <w:tcPr>
            <w:tcW w:w="861" w:type="dxa"/>
            <w:gridSpan w:val="4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4707" w:type="dxa"/>
            <w:gridSpan w:val="4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FF99"/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>Breakfast</w:t>
            </w:r>
          </w:p>
        </w:tc>
        <w:tc>
          <w:tcPr>
            <w:tcW w:w="10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327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1434</w:t>
            </w:r>
          </w:p>
        </w:tc>
      </w:tr>
      <w:tr w:rsidR="00862C0E" w:rsidTr="003E6DD1">
        <w:trPr>
          <w:gridBefore w:val="1"/>
          <w:wBefore w:w="72" w:type="dxa"/>
          <w:trHeight w:val="547"/>
        </w:trPr>
        <w:tc>
          <w:tcPr>
            <w:tcW w:w="108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83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(1&amp;2 )</w:t>
            </w:r>
          </w:p>
        </w:tc>
        <w:tc>
          <w:tcPr>
            <w:tcW w:w="861" w:type="dxa"/>
            <w:gridSpan w:val="4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4707" w:type="dxa"/>
            <w:gridSpan w:val="4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</w:p>
        </w:tc>
        <w:tc>
          <w:tcPr>
            <w:tcW w:w="10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327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Grade ( 6 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862C0E" w:rsidTr="003E6DD1">
        <w:trPr>
          <w:trHeight w:val="547"/>
        </w:trPr>
        <w:tc>
          <w:tcPr>
            <w:tcW w:w="2526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Previous Homework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4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T. asks students to exchange their workbooks. Ss correct each other under the T's supervision.</w:t>
            </w:r>
          </w:p>
        </w:tc>
      </w:tr>
      <w:tr w:rsidR="00862C0E" w:rsidTr="003E6DD1">
        <w:trPr>
          <w:trHeight w:val="547"/>
        </w:trPr>
        <w:tc>
          <w:tcPr>
            <w:tcW w:w="2526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FF0000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Revision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4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T. revise the previous lesson by asking some questions and Ss try to answer them in discussion </w:t>
            </w:r>
          </w:p>
        </w:tc>
      </w:tr>
      <w:tr w:rsidR="00862C0E" w:rsidTr="003E6DD1">
        <w:trPr>
          <w:trHeight w:val="547"/>
        </w:trPr>
        <w:tc>
          <w:tcPr>
            <w:tcW w:w="2526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Introduction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4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hideMark/>
          </w:tcPr>
          <w:p w:rsidR="00862C0E" w:rsidRDefault="00862C0E" w:rsidP="003E6DD1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a – introduce the lesson .</w:t>
            </w:r>
          </w:p>
          <w:p w:rsidR="00862C0E" w:rsidRDefault="00862C0E" w:rsidP="003E6DD1">
            <w:pPr>
              <w:spacing w:line="192" w:lineRule="auto"/>
              <w:jc w:val="lowKashida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b- skim the lesson and give them a brief summary about its objectives .</w:t>
            </w:r>
          </w:p>
        </w:tc>
      </w:tr>
      <w:tr w:rsidR="00862C0E" w:rsidTr="003E6DD1">
        <w:trPr>
          <w:cantSplit/>
          <w:trHeight w:val="993"/>
        </w:trPr>
        <w:tc>
          <w:tcPr>
            <w:tcW w:w="259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862C0E" w:rsidRDefault="00862C0E" w:rsidP="003E6DD1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Specific objective</w:t>
            </w:r>
          </w:p>
        </w:tc>
        <w:tc>
          <w:tcPr>
            <w:tcW w:w="513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textDirection w:val="tbRl"/>
            <w:vAlign w:val="center"/>
            <w:hideMark/>
          </w:tcPr>
          <w:p w:rsidR="00862C0E" w:rsidRDefault="00862C0E" w:rsidP="003E6DD1">
            <w:pPr>
              <w:spacing w:line="276" w:lineRule="auto"/>
              <w:ind w:left="113" w:right="113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Time</w:t>
            </w:r>
          </w:p>
        </w:tc>
        <w:tc>
          <w:tcPr>
            <w:tcW w:w="1616" w:type="dxa"/>
            <w:gridSpan w:val="2"/>
            <w:tcBorders>
              <w:top w:val="single" w:sz="4" w:space="0" w:color="0000FF"/>
              <w:left w:val="single" w:sz="4" w:space="0" w:color="0000FF"/>
              <w:bottom w:val="double" w:sz="4" w:space="0" w:color="0000FF"/>
              <w:right w:val="single" w:sz="4" w:space="0" w:color="0000FF"/>
            </w:tcBorders>
            <w:shd w:val="clear" w:color="auto" w:fill="DDFFDD"/>
            <w:vAlign w:val="center"/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6"/>
                <w:szCs w:val="26"/>
              </w:rPr>
            </w:pPr>
          </w:p>
          <w:p w:rsidR="00862C0E" w:rsidRDefault="00862C0E" w:rsidP="003E6DD1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Materials</w:t>
            </w:r>
          </w:p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862C0E" w:rsidRDefault="00862C0E" w:rsidP="003E6DD1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Procedures</w:t>
            </w:r>
          </w:p>
        </w:tc>
        <w:tc>
          <w:tcPr>
            <w:tcW w:w="424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862C0E" w:rsidRDefault="00862C0E" w:rsidP="003E6DD1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Verification ( Evaluation )</w:t>
            </w:r>
          </w:p>
        </w:tc>
      </w:tr>
      <w:tr w:rsidR="00862C0E" w:rsidTr="003E6DD1">
        <w:trPr>
          <w:trHeight w:val="834"/>
        </w:trPr>
        <w:tc>
          <w:tcPr>
            <w:tcW w:w="259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862C0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1-Recognize different types of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food and drinks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</w:p>
        </w:tc>
        <w:tc>
          <w:tcPr>
            <w:tcW w:w="513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doub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P.B</w:t>
            </w: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W.B</w:t>
            </w: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Markers</w:t>
            </w: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Book</w:t>
            </w: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Computer</w:t>
            </w: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CD</w:t>
            </w: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Board</w:t>
            </w:r>
          </w:p>
          <w:p w:rsidR="00862C0E" w:rsidRDefault="00862C0E" w:rsidP="003E6DD1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Tutorial</w:t>
            </w:r>
          </w:p>
        </w:tc>
        <w:tc>
          <w:tcPr>
            <w:tcW w:w="6096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 w:cs="HelveticaInfant-Regular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Greet the children by saying, Good morning </w:t>
            </w:r>
            <w:r>
              <w:rPr>
                <w:rFonts w:ascii="Comic Sans MS" w:hAnsi="Comic Sans MS" w:cs="HelveticaInfant-Regular" w:hint="cs"/>
                <w:b/>
                <w:bCs/>
                <w:color w:val="000000" w:themeColor="text1"/>
                <w:sz w:val="22"/>
                <w:szCs w:val="22"/>
                <w:rtl/>
              </w:rPr>
              <w:t>/</w:t>
            </w:r>
            <w:r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afternoon class.</w:t>
            </w:r>
          </w:p>
          <w:p w:rsidR="00862C0E" w:rsidRDefault="00862C0E" w:rsidP="00862C0E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-I'll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write the words ( never, sometimes, always ) on the board. Ask if they know their meanings.</w:t>
            </w:r>
          </w:p>
          <w:p w:rsidR="00862C0E" w:rsidRPr="00862C0E" w:rsidRDefault="00862C0E" w:rsidP="00862C0E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862C0E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1.</w:t>
            </w:r>
          </w:p>
          <w:p w:rsidR="00862C0E" w:rsidRDefault="00862C0E" w:rsidP="00862C0E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862C0E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="00E96DE3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I'll ask: </w:t>
            </w:r>
            <w:r w:rsidR="00E96DE3" w:rsidRPr="00E96DE3">
              <w:rPr>
                <w:rFonts w:ascii="Comic Sans MS" w:hAnsi="Comic Sans MS"/>
                <w:b/>
                <w:bCs/>
                <w:i/>
                <w:iCs/>
                <w:color w:val="984806" w:themeColor="accent6" w:themeShade="80"/>
                <w:sz w:val="22"/>
                <w:szCs w:val="22"/>
              </w:rPr>
              <w:t>*What do you eat for breakfast?</w:t>
            </w:r>
          </w:p>
          <w:p w:rsidR="00E96DE3" w:rsidRDefault="00E96DE3" w:rsidP="00862C0E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and let them repeat the new vocabulary.</w:t>
            </w:r>
          </w:p>
          <w:p w:rsidR="00862C0E" w:rsidRPr="00E96DE3" w:rsidRDefault="00E96DE3" w:rsidP="00E96DE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2.</w:t>
            </w:r>
          </w:p>
        </w:tc>
        <w:tc>
          <w:tcPr>
            <w:tcW w:w="424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  <w:p w:rsidR="00862C0E" w:rsidRDefault="00E96DE3" w:rsidP="003E6DD1">
            <w:pPr>
              <w:tabs>
                <w:tab w:val="left" w:pos="2655"/>
              </w:tabs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E96DE3">
              <w:rPr>
                <w:rFonts w:ascii="Comic Sans MS" w:hAnsi="Comic Sans MS"/>
                <w:b/>
                <w:bCs/>
                <w:i/>
                <w:iCs/>
                <w:color w:val="984806" w:themeColor="accent6" w:themeShade="80"/>
                <w:sz w:val="22"/>
                <w:szCs w:val="22"/>
              </w:rPr>
              <w:t>*What do you eat for breakfast?</w:t>
            </w:r>
          </w:p>
        </w:tc>
      </w:tr>
      <w:tr w:rsidR="00862C0E" w:rsidTr="003E6DD1">
        <w:tc>
          <w:tcPr>
            <w:tcW w:w="259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62C0E" w:rsidRPr="00A80180" w:rsidRDefault="00862C0E" w:rsidP="00E96DE3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2- </w:t>
            </w:r>
            <w:r w:rsidR="00E96DE3">
              <w:rPr>
                <w:rFonts w:ascii="Comic Sans MS" w:hAnsi="Comic Sans MS"/>
                <w:b/>
                <w:bCs/>
                <w:sz w:val="22"/>
                <w:szCs w:val="22"/>
              </w:rPr>
              <w:t>How to use (</w:t>
            </w:r>
            <w:r w:rsidR="00E96DE3" w:rsidRPr="00E96DE3">
              <w:rPr>
                <w:rFonts w:ascii="Comic Sans MS" w:hAnsi="Comic Sans MS"/>
                <w:b/>
                <w:bCs/>
                <w:i/>
                <w:iCs/>
                <w:color w:val="7F7F7F" w:themeColor="text1" w:themeTint="80"/>
                <w:sz w:val="22"/>
                <w:szCs w:val="22"/>
              </w:rPr>
              <w:t>always, sometimes, never</w:t>
            </w:r>
            <w:r w:rsidR="00E96DE3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</w:t>
            </w:r>
            <w:r w:rsidR="00E96DE3">
              <w:rPr>
                <w:rFonts w:ascii="Comic Sans MS" w:hAnsi="Comic Sans MS"/>
                <w:b/>
                <w:bCs/>
              </w:rPr>
              <w:t>.</w:t>
            </w:r>
          </w:p>
        </w:tc>
        <w:tc>
          <w:tcPr>
            <w:tcW w:w="513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tcBorders>
              <w:top w:val="doub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Pr="000C69A8" w:rsidRDefault="00862C0E" w:rsidP="00E96DE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0C69A8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-Play the CD at activity </w:t>
            </w:r>
            <w:r w:rsidR="00E96DE3" w:rsidRPr="000C69A8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3 and led them answer in pairs.</w:t>
            </w:r>
          </w:p>
          <w:p w:rsidR="00E96DE3" w:rsidRPr="000C69A8" w:rsidRDefault="00E96DE3" w:rsidP="00E96DE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0C69A8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="000C69A8" w:rsidRPr="000C69A8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I'll invite some Ss to the front of the class. Then ask: </w:t>
            </w:r>
            <w:r w:rsidR="000C69A8" w:rsidRPr="000C69A8">
              <w:rPr>
                <w:rFonts w:ascii="Comic Sans MS" w:hAnsi="Comic Sans MS"/>
                <w:b/>
                <w:bCs/>
                <w:i/>
                <w:iCs/>
                <w:color w:val="7030A0"/>
                <w:sz w:val="22"/>
                <w:szCs w:val="22"/>
              </w:rPr>
              <w:t>*What do you have for breakfast?</w:t>
            </w:r>
          </w:p>
          <w:p w:rsidR="000C69A8" w:rsidRDefault="000C69A8" w:rsidP="00E96DE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0C69A8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-Aft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er activity I'll ask :</w:t>
            </w:r>
          </w:p>
          <w:p w:rsidR="000C69A8" w:rsidRDefault="000C69A8" w:rsidP="00E96DE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</w:pPr>
            <w:r w:rsidRPr="000C69A8"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>*What does Ali always eat for breakfast?</w:t>
            </w:r>
          </w:p>
          <w:p w:rsidR="000C69A8" w:rsidRDefault="000C69A8" w:rsidP="000C69A8">
            <w:pPr>
              <w:tabs>
                <w:tab w:val="left" w:pos="4605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>*What does Ali never drink?</w:t>
            </w:r>
            <w:r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ab/>
            </w:r>
          </w:p>
          <w:p w:rsidR="000C69A8" w:rsidRPr="000C69A8" w:rsidRDefault="000C69A8" w:rsidP="00E96DE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>*What does Tom sometimes drink?</w:t>
            </w:r>
          </w:p>
        </w:tc>
        <w:tc>
          <w:tcPr>
            <w:tcW w:w="424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Pr="002C29AA" w:rsidRDefault="00862C0E" w:rsidP="003E6DD1">
            <w:pPr>
              <w:spacing w:line="276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862C0E" w:rsidRDefault="000C69A8" w:rsidP="003E6DD1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00B050"/>
              </w:rPr>
            </w:pPr>
            <w:r w:rsidRPr="000C69A8">
              <w:rPr>
                <w:rFonts w:ascii="Comic Sans MS" w:hAnsi="Comic Sans MS"/>
                <w:b/>
                <w:bCs/>
                <w:i/>
                <w:iCs/>
                <w:color w:val="7030A0"/>
                <w:sz w:val="22"/>
                <w:szCs w:val="22"/>
              </w:rPr>
              <w:t>*What do you have for breakfast?</w:t>
            </w:r>
          </w:p>
          <w:p w:rsidR="000C69A8" w:rsidRDefault="000C69A8" w:rsidP="003E6DD1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00B050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00B050"/>
              </w:rPr>
              <w:t>--------------------------</w:t>
            </w:r>
          </w:p>
          <w:p w:rsidR="0054089C" w:rsidRDefault="0054089C" w:rsidP="0054089C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</w:pPr>
            <w:r w:rsidRPr="000C69A8"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>*What does Ali always eat for breakfast?</w:t>
            </w:r>
          </w:p>
          <w:p w:rsidR="0054089C" w:rsidRDefault="0054089C" w:rsidP="0054089C">
            <w:pPr>
              <w:tabs>
                <w:tab w:val="left" w:pos="4605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>*What does Ali never drink?</w:t>
            </w:r>
            <w:r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ab/>
            </w:r>
          </w:p>
          <w:p w:rsidR="000C69A8" w:rsidRPr="002C29AA" w:rsidRDefault="0054089C" w:rsidP="0054089C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00B050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403152" w:themeColor="accent4" w:themeShade="80"/>
                <w:sz w:val="22"/>
                <w:szCs w:val="22"/>
              </w:rPr>
              <w:t>*What does Tom sometimes drink?</w:t>
            </w:r>
          </w:p>
        </w:tc>
      </w:tr>
      <w:tr w:rsidR="00862C0E" w:rsidTr="003E6DD1">
        <w:tc>
          <w:tcPr>
            <w:tcW w:w="259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54089C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3- </w:t>
            </w:r>
            <w:r w:rsidR="0054089C">
              <w:rPr>
                <w:rFonts w:ascii="Comic Sans MS" w:hAnsi="Comic Sans MS"/>
                <w:b/>
                <w:bCs/>
                <w:sz w:val="22"/>
                <w:szCs w:val="22"/>
              </w:rPr>
              <w:t>Recognize these sounds (</w:t>
            </w:r>
            <w:proofErr w:type="spellStart"/>
            <w:r w:rsidR="0054089C">
              <w:rPr>
                <w:rFonts w:ascii="Comic Sans MS" w:hAnsi="Comic Sans MS"/>
                <w:b/>
                <w:bCs/>
                <w:sz w:val="22"/>
                <w:szCs w:val="22"/>
              </w:rPr>
              <w:t>sk</w:t>
            </w:r>
            <w:proofErr w:type="spellEnd"/>
            <w:r w:rsidR="0054089C">
              <w:rPr>
                <w:rFonts w:ascii="Comic Sans MS" w:hAnsi="Comic Sans MS"/>
                <w:b/>
                <w:bCs/>
                <w:sz w:val="22"/>
                <w:szCs w:val="22"/>
              </w:rPr>
              <w:t>, sc, sq ).</w:t>
            </w:r>
          </w:p>
        </w:tc>
        <w:tc>
          <w:tcPr>
            <w:tcW w:w="513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tcBorders>
              <w:top w:val="doub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62C0E" w:rsidRDefault="00862C0E" w:rsidP="003E6DD1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Pr="0054089C" w:rsidRDefault="0054089C" w:rsidP="0054089C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54089C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at activity 5 in lesson 2 and let them repeat.</w:t>
            </w:r>
          </w:p>
          <w:p w:rsidR="0054089C" w:rsidRPr="0054089C" w:rsidRDefault="0054089C" w:rsidP="0054089C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54089C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 them to give some examples.</w:t>
            </w:r>
          </w:p>
        </w:tc>
        <w:tc>
          <w:tcPr>
            <w:tcW w:w="424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62C0E" w:rsidRDefault="00862C0E" w:rsidP="0054089C">
            <w:pPr>
              <w:spacing w:line="360" w:lineRule="exact"/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</w:pPr>
            <w:r w:rsidRPr="00C82584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  <w:sz w:val="22"/>
                <w:szCs w:val="22"/>
              </w:rPr>
              <w:t xml:space="preserve"> </w:t>
            </w:r>
            <w:r w:rsidR="0054089C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  <w:t>*Who can give an example for these sounds (</w:t>
            </w:r>
            <w:proofErr w:type="spellStart"/>
            <w:r w:rsidR="0054089C">
              <w:rPr>
                <w:rFonts w:ascii="Comic Sans MS" w:hAnsi="Comic Sans MS"/>
                <w:b/>
                <w:bCs/>
                <w:sz w:val="22"/>
                <w:szCs w:val="22"/>
              </w:rPr>
              <w:t>sk</w:t>
            </w:r>
            <w:proofErr w:type="spellEnd"/>
            <w:r w:rsidR="0054089C">
              <w:rPr>
                <w:rFonts w:ascii="Comic Sans MS" w:hAnsi="Comic Sans MS"/>
                <w:b/>
                <w:bCs/>
                <w:sz w:val="22"/>
                <w:szCs w:val="22"/>
              </w:rPr>
              <w:t>, sc, sq</w:t>
            </w:r>
            <w:r w:rsidR="0054089C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  <w:t xml:space="preserve"> ) ?</w:t>
            </w:r>
          </w:p>
        </w:tc>
      </w:tr>
      <w:tr w:rsidR="00862C0E" w:rsidTr="003E6DD1"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lastRenderedPageBreak/>
              <w:t>Vocabulary</w:t>
            </w:r>
          </w:p>
        </w:tc>
        <w:tc>
          <w:tcPr>
            <w:tcW w:w="12544" w:type="dxa"/>
            <w:gridSpan w:val="1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Pr="00E96DE3" w:rsidRDefault="00E96DE3" w:rsidP="003E6DD1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</w:pPr>
            <w:r w:rsidRPr="00E96DE3"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Always – never – sometimes – delicious – hungry – coffee – dates – honey – jam – olives – orange juice - yoghurt</w:t>
            </w:r>
            <w:r w:rsidR="00862C0E" w:rsidRPr="00E96DE3"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.</w:t>
            </w:r>
          </w:p>
        </w:tc>
      </w:tr>
      <w:tr w:rsidR="00862C0E" w:rsidTr="003E6DD1"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544" w:type="dxa"/>
            <w:gridSpan w:val="1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62C0E" w:rsidRDefault="00862C0E" w:rsidP="003E6DD1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They'll complete answering the exercises in their workbooks page .( 70 &amp; 71 ).</w:t>
            </w:r>
          </w:p>
        </w:tc>
      </w:tr>
    </w:tbl>
    <w:p w:rsidR="0050009F" w:rsidRDefault="0050009F" w:rsidP="00862C0E">
      <w:pPr>
        <w:ind w:left="-926" w:right="-993" w:firstLine="926"/>
        <w:rPr>
          <w:rFonts w:hint="cs"/>
        </w:rPr>
      </w:pPr>
    </w:p>
    <w:sectPr w:rsidR="0050009F" w:rsidSect="00862C0E">
      <w:pgSz w:w="16838" w:h="11906" w:orient="landscape"/>
      <w:pgMar w:top="426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elveticaInfant-Regular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62C0E"/>
    <w:rsid w:val="000C69A8"/>
    <w:rsid w:val="0050009F"/>
    <w:rsid w:val="0054089C"/>
    <w:rsid w:val="006370C1"/>
    <w:rsid w:val="00862C0E"/>
    <w:rsid w:val="00E9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0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2013-10-28T20:13:00Z</dcterms:created>
  <dcterms:modified xsi:type="dcterms:W3CDTF">2013-10-28T21:01:00Z</dcterms:modified>
</cp:coreProperties>
</file>